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62" w:rsidRPr="00120678" w:rsidRDefault="003F16F0">
      <w:pPr>
        <w:pStyle w:val="1"/>
        <w:jc w:val="center"/>
        <w:rPr>
          <w:rFonts w:eastAsia="Times New Roman"/>
          <w:sz w:val="28"/>
          <w:szCs w:val="28"/>
        </w:rPr>
      </w:pPr>
      <w:r w:rsidRPr="00120678">
        <w:rPr>
          <w:rFonts w:eastAsia="Times New Roman"/>
          <w:sz w:val="28"/>
          <w:szCs w:val="28"/>
        </w:rPr>
        <w:t>ПРОТОКОЛ №Z022603</w:t>
      </w:r>
      <w:r w:rsidRPr="00120678">
        <w:rPr>
          <w:rFonts w:eastAsia="Times New Roman"/>
          <w:sz w:val="28"/>
          <w:szCs w:val="28"/>
        </w:rPr>
        <w:br/>
        <w:t>рассмотрения и оценки заявок на участие в запросе цен в электронной форме</w:t>
      </w:r>
      <w:r w:rsidR="00120678">
        <w:rPr>
          <w:rFonts w:eastAsia="Times New Roman"/>
          <w:sz w:val="28"/>
          <w:szCs w:val="28"/>
        </w:rPr>
        <w:t xml:space="preserve"> </w:t>
      </w:r>
      <w:r w:rsidRPr="00120678">
        <w:rPr>
          <w:rFonts w:eastAsia="Times New Roman"/>
          <w:sz w:val="28"/>
          <w:szCs w:val="28"/>
        </w:rPr>
        <w:t xml:space="preserve">«Открытый запрос цен на право заключения договора на Поставку Ткани фильтровальной Бельтинг»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7503"/>
      </w:tblGrid>
      <w:tr w:rsidR="004559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455962" w:rsidRDefault="003F16F0" w:rsidP="00120678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0</w:t>
            </w:r>
            <w:r w:rsidR="00120678">
              <w:rPr>
                <w:rFonts w:eastAsia="Times New Roman"/>
                <w:lang w:val="en-US"/>
              </w:rPr>
              <w:t>7</w:t>
            </w:r>
            <w:r>
              <w:rPr>
                <w:rFonts w:eastAsia="Times New Roman"/>
              </w:rPr>
              <w:t>.05.2013 г.</w:t>
            </w:r>
          </w:p>
        </w:tc>
      </w:tr>
    </w:tbl>
    <w:p w:rsidR="00455962" w:rsidRDefault="003F16F0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торгов: ООО "АКД"</w:t>
      </w:r>
      <w:r>
        <w:rPr>
          <w:rFonts w:eastAsia="Times New Roman"/>
        </w:rPr>
        <w:br/>
        <w:t>Место проведения запроса цен: http://www.A-K-D.ru</w:t>
      </w:r>
      <w:r>
        <w:rPr>
          <w:rFonts w:eastAsia="Times New Roman"/>
        </w:rPr>
        <w:br/>
        <w:t>У</w:t>
      </w:r>
      <w:r w:rsidR="00120678">
        <w:rPr>
          <w:rFonts w:eastAsia="Times New Roman"/>
        </w:rPr>
        <w:t xml:space="preserve">никальный номер запроса цен на </w:t>
      </w:r>
      <w:r>
        <w:rPr>
          <w:rFonts w:eastAsia="Times New Roman"/>
        </w:rPr>
        <w:t>сайте</w:t>
      </w:r>
      <w:r w:rsidR="00120678" w:rsidRPr="00120678">
        <w:rPr>
          <w:rFonts w:eastAsia="Times New Roman"/>
        </w:rPr>
        <w:t xml:space="preserve"> </w:t>
      </w:r>
      <w:r w:rsidR="00120678">
        <w:rPr>
          <w:rFonts w:eastAsia="Times New Roman"/>
        </w:rPr>
        <w:t>http://www.A-K-D.ru</w:t>
      </w:r>
      <w:r>
        <w:rPr>
          <w:rFonts w:eastAsia="Times New Roman"/>
        </w:rPr>
        <w:t>: Z022603.</w:t>
      </w:r>
      <w:r>
        <w:rPr>
          <w:rFonts w:eastAsia="Times New Roman"/>
        </w:rPr>
        <w:br/>
        <w:t>Номер протокола: Z022603</w:t>
      </w:r>
      <w:r w:rsidR="00120678">
        <w:rPr>
          <w:rFonts w:eastAsia="Times New Roman"/>
        </w:rPr>
        <w:t>.</w:t>
      </w:r>
      <w:r w:rsidR="00120678">
        <w:rPr>
          <w:rFonts w:eastAsia="Times New Roman"/>
        </w:rPr>
        <w:br/>
        <w:t>Дата протокола: 06.05.2013 г.</w:t>
      </w:r>
      <w:r>
        <w:rPr>
          <w:rFonts w:eastAsia="Times New Roman"/>
        </w:rPr>
        <w:t xml:space="preserve"> </w:t>
      </w:r>
    </w:p>
    <w:p w:rsidR="00455962" w:rsidRDefault="003F16F0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Заказчик: ОАО «СХК»</w:t>
      </w:r>
      <w:r>
        <w:rPr>
          <w:rFonts w:eastAsia="Times New Roman"/>
        </w:rPr>
        <w:br/>
        <w:t xml:space="preserve">(636039, Россия, Томская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.С</w:t>
      </w:r>
      <w:proofErr w:type="gramEnd"/>
      <w:r>
        <w:rPr>
          <w:rFonts w:eastAsia="Times New Roman"/>
        </w:rPr>
        <w:t>еверск</w:t>
      </w:r>
      <w:proofErr w:type="spellEnd"/>
      <w:r>
        <w:rPr>
          <w:rFonts w:eastAsia="Times New Roman"/>
        </w:rPr>
        <w:t xml:space="preserve">,, ул. Курчатова, дом 1). </w:t>
      </w:r>
    </w:p>
    <w:p w:rsidR="00455962" w:rsidRDefault="003F16F0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Наименование запроса цен: Открытый запрос цен на право заключения договора на Поставку Ткани фильтровальной Бельтинг. Извещение о проведении запроса цен было размещено на сайте http://www.a-k-d.ru в сети Интернет 17.04.2013 </w:t>
      </w:r>
    </w:p>
    <w:p w:rsidR="00455962" w:rsidRDefault="003F16F0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Рассмотрение и оценку заявок на участие в запросе цен осуществляет</w:t>
      </w:r>
      <w:proofErr w:type="gramStart"/>
      <w:r>
        <w:rPr>
          <w:rFonts w:eastAsia="Times New Roman"/>
        </w:rPr>
        <w:t>:«</w:t>
      </w:r>
      <w:proofErr w:type="gramEnd"/>
      <w:r>
        <w:rPr>
          <w:rFonts w:eastAsia="Times New Roman"/>
        </w:rPr>
        <w:t xml:space="preserve">Постоянно действующая комиссия </w:t>
      </w:r>
      <w:proofErr w:type="spellStart"/>
      <w:r>
        <w:rPr>
          <w:rFonts w:eastAsia="Times New Roman"/>
        </w:rPr>
        <w:t>УМТОиК</w:t>
      </w:r>
      <w:proofErr w:type="spellEnd"/>
      <w:r>
        <w:rPr>
          <w:rFonts w:eastAsia="Times New Roman"/>
        </w:rPr>
        <w:t>» (далее – Единая комиссия).</w:t>
      </w:r>
      <w:r>
        <w:rPr>
          <w:rFonts w:eastAsia="Times New Roman"/>
        </w:rPr>
        <w:br/>
        <w:t xml:space="preserve">На заседании Единой комиссии </w:t>
      </w:r>
      <w:r>
        <w:rPr>
          <w:rStyle w:val="a3"/>
          <w:rFonts w:eastAsia="Times New Roman"/>
        </w:rPr>
        <w:t>присутствовали</w:t>
      </w:r>
      <w:r>
        <w:rPr>
          <w:rFonts w:eastAsia="Times New Roman"/>
        </w:rPr>
        <w:t>: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А.П. Брежнева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В.П. Годовых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Л.В. </w:t>
      </w:r>
      <w:proofErr w:type="spellStart"/>
      <w:r>
        <w:rPr>
          <w:rFonts w:eastAsia="Times New Roman"/>
        </w:rPr>
        <w:t>Хвостова</w:t>
      </w:r>
      <w:proofErr w:type="spellEnd"/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И.В. Булгакова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С.Н. Артельная</w:t>
      </w:r>
    </w:p>
    <w:p w:rsidR="00455962" w:rsidRDefault="003F16F0">
      <w:pPr>
        <w:spacing w:beforeAutospacing="1" w:afterAutospacing="1"/>
        <w:ind w:left="720"/>
        <w:rPr>
          <w:rFonts w:eastAsia="Times New Roman"/>
        </w:rPr>
      </w:pPr>
      <w:r>
        <w:rPr>
          <w:rFonts w:eastAsia="Times New Roman"/>
        </w:rPr>
        <w:t xml:space="preserve">На заседании Единой комиссии </w:t>
      </w:r>
      <w:r>
        <w:rPr>
          <w:rStyle w:val="a3"/>
          <w:rFonts w:eastAsia="Times New Roman"/>
        </w:rPr>
        <w:t>отсутствовали</w:t>
      </w:r>
      <w:r>
        <w:rPr>
          <w:rFonts w:eastAsia="Times New Roman"/>
        </w:rPr>
        <w:t>: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Н.Н. Кривошеин</w:t>
      </w:r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Г.С. </w:t>
      </w:r>
      <w:proofErr w:type="spellStart"/>
      <w:r>
        <w:rPr>
          <w:rFonts w:eastAsia="Times New Roman"/>
        </w:rPr>
        <w:t>Радзивил</w:t>
      </w:r>
      <w:proofErr w:type="spellEnd"/>
    </w:p>
    <w:p w:rsidR="00455962" w:rsidRDefault="003F16F0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Н.Е. </w:t>
      </w:r>
      <w:proofErr w:type="spellStart"/>
      <w:r>
        <w:rPr>
          <w:rFonts w:eastAsia="Times New Roman"/>
        </w:rPr>
        <w:t>Погуляева</w:t>
      </w:r>
      <w:proofErr w:type="spellEnd"/>
    </w:p>
    <w:p w:rsidR="00455962" w:rsidRDefault="00120678">
      <w:pPr>
        <w:spacing w:beforeAutospacing="1" w:after="240"/>
        <w:ind w:left="720"/>
        <w:rPr>
          <w:rFonts w:eastAsia="Times New Roman"/>
        </w:rPr>
      </w:pPr>
      <w:r>
        <w:rPr>
          <w:rFonts w:eastAsia="Times New Roman"/>
        </w:rPr>
        <w:t>Из 7</w:t>
      </w:r>
      <w:r w:rsidR="003F16F0">
        <w:rPr>
          <w:rFonts w:eastAsia="Times New Roman"/>
        </w:rPr>
        <w:t xml:space="preserve"> членов Единой комисс</w:t>
      </w:r>
      <w:r w:rsidR="0088204A">
        <w:rPr>
          <w:rFonts w:eastAsia="Times New Roman"/>
        </w:rPr>
        <w:t xml:space="preserve">ии на заседании присутствовали </w:t>
      </w:r>
      <w:r w:rsidR="0088204A" w:rsidRPr="0088204A">
        <w:rPr>
          <w:rFonts w:eastAsia="Times New Roman"/>
        </w:rPr>
        <w:t>4</w:t>
      </w:r>
      <w:r w:rsidR="003F16F0">
        <w:rPr>
          <w:rFonts w:eastAsia="Times New Roman"/>
        </w:rPr>
        <w:t>. Кворум состоялся.</w:t>
      </w:r>
    </w:p>
    <w:p w:rsidR="00455962" w:rsidRDefault="003F16F0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 xml:space="preserve">Существенными условиями договора, который будет заключен с победителем в проведении запроса цен, являются следующие: </w:t>
      </w:r>
    </w:p>
    <w:p w:rsidR="00455962" w:rsidRDefault="003F16F0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Максимальная цена договора: 139 500.00 российский рубль (сто тридцать девять тысяч пятьсот рублей 00 копеек) с учетом НДС </w:t>
      </w:r>
    </w:p>
    <w:p w:rsidR="00455962" w:rsidRDefault="003F16F0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Требования к поставщикам и другая информация: согласно извещению </w:t>
      </w:r>
    </w:p>
    <w:p w:rsidR="00455962" w:rsidRDefault="003F16F0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Место исполнения договора: Место доставки: склад ОАО «СХК», </w:t>
      </w:r>
      <w:proofErr w:type="gramStart"/>
      <w:r>
        <w:rPr>
          <w:rFonts w:eastAsia="Times New Roman"/>
        </w:rPr>
        <w:t>Томская</w:t>
      </w:r>
      <w:proofErr w:type="gramEnd"/>
      <w:r>
        <w:rPr>
          <w:rFonts w:eastAsia="Times New Roman"/>
        </w:rPr>
        <w:t xml:space="preserve"> обл. г. </w:t>
      </w:r>
      <w:proofErr w:type="spellStart"/>
      <w:r>
        <w:rPr>
          <w:rFonts w:eastAsia="Times New Roman"/>
        </w:rPr>
        <w:t>Северск</w:t>
      </w:r>
      <w:proofErr w:type="spellEnd"/>
      <w:r>
        <w:rPr>
          <w:rFonts w:eastAsia="Times New Roman"/>
        </w:rPr>
        <w:t xml:space="preserve">, ул. </w:t>
      </w:r>
      <w:proofErr w:type="spellStart"/>
      <w:r>
        <w:rPr>
          <w:rFonts w:eastAsia="Times New Roman"/>
        </w:rPr>
        <w:t>Предзаводская</w:t>
      </w:r>
      <w:proofErr w:type="spellEnd"/>
      <w:r>
        <w:rPr>
          <w:rFonts w:eastAsia="Times New Roman"/>
        </w:rPr>
        <w:t>, 9. Способ доставки: 1.ж/</w:t>
      </w:r>
      <w:proofErr w:type="spellStart"/>
      <w:r>
        <w:rPr>
          <w:rFonts w:eastAsia="Times New Roman"/>
        </w:rPr>
        <w:t>д</w:t>
      </w:r>
      <w:proofErr w:type="spellEnd"/>
      <w:r>
        <w:rPr>
          <w:rFonts w:eastAsia="Times New Roman"/>
        </w:rPr>
        <w:t xml:space="preserve"> контейнером – до ст. Томск - Грузовой ЗСЖД, код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с</w:t>
      </w:r>
      <w:proofErr w:type="gramEnd"/>
      <w:r>
        <w:rPr>
          <w:rFonts w:eastAsia="Times New Roman"/>
        </w:rPr>
        <w:t xml:space="preserve">т.-874302, далее </w:t>
      </w:r>
      <w:proofErr w:type="spellStart"/>
      <w:r>
        <w:rPr>
          <w:rFonts w:eastAsia="Times New Roman"/>
        </w:rPr>
        <w:t>самовывозом</w:t>
      </w:r>
      <w:proofErr w:type="spellEnd"/>
      <w:r>
        <w:rPr>
          <w:rFonts w:eastAsia="Times New Roman"/>
        </w:rPr>
        <w:t xml:space="preserve"> до склада ОАО «СХК»;2. автотранспортом до терминала транспортной компании в г. Томск, далее </w:t>
      </w:r>
      <w:proofErr w:type="spellStart"/>
      <w:r>
        <w:rPr>
          <w:rFonts w:eastAsia="Times New Roman"/>
        </w:rPr>
        <w:t>самовывозом</w:t>
      </w:r>
      <w:proofErr w:type="spellEnd"/>
      <w:r>
        <w:rPr>
          <w:rFonts w:eastAsia="Times New Roman"/>
        </w:rPr>
        <w:t xml:space="preserve"> до склада ОАО «СХК». </w:t>
      </w:r>
    </w:p>
    <w:p w:rsidR="00455962" w:rsidRDefault="003F16F0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 исполнения договора: Поставка товара в течение 30 календарных дней с момента подписания договора уполномоченными представителями сторон. </w:t>
      </w:r>
    </w:p>
    <w:p w:rsidR="00455962" w:rsidRDefault="003F16F0">
      <w:pPr>
        <w:numPr>
          <w:ilvl w:val="1"/>
          <w:numId w:val="2"/>
        </w:numPr>
        <w:spacing w:before="100" w:beforeAutospacing="1" w:after="100" w:afterAutospacing="1"/>
        <w:ind w:left="1440" w:hanging="360"/>
        <w:rPr>
          <w:rFonts w:eastAsia="Times New Roman"/>
        </w:rPr>
      </w:pPr>
      <w:r>
        <w:rPr>
          <w:rFonts w:eastAsia="Times New Roman"/>
        </w:rPr>
        <w:t xml:space="preserve">Сроки и условия оплаты товаров, выполнения работ, оказания услуг: 100 % оплата по факту поставки в течение 30 календарных дней с момента </w:t>
      </w:r>
      <w:r>
        <w:rPr>
          <w:rFonts w:eastAsia="Times New Roman"/>
        </w:rPr>
        <w:lastRenderedPageBreak/>
        <w:t xml:space="preserve">получения товара на склад покупателя и предоставления отгрузочных документов и паспортов качества. </w:t>
      </w:r>
    </w:p>
    <w:p w:rsidR="00455962" w:rsidRDefault="00455962">
      <w:pPr>
        <w:spacing w:beforeAutospacing="1" w:after="240"/>
        <w:ind w:left="720"/>
        <w:rPr>
          <w:rFonts w:eastAsia="Times New Roman"/>
        </w:rPr>
      </w:pPr>
    </w:p>
    <w:p w:rsidR="00455962" w:rsidRDefault="003F16F0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запросе цен 24.04.2013 г., 05:00 поступила 1 (одна) заявка на участие в запросе цен через сайт в сети Интернет http://www.a-k-d.ru от участника запроса цен: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6"/>
        <w:gridCol w:w="2343"/>
        <w:gridCol w:w="2288"/>
        <w:gridCol w:w="1628"/>
        <w:gridCol w:w="2080"/>
      </w:tblGrid>
      <w:tr w:rsidR="00455962" w:rsidRPr="0012067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Дата и время поступления заявки на участие в запросе цен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20678">
              <w:rPr>
                <w:rFonts w:eastAsia="Times New Roman"/>
                <w:b/>
                <w:bCs/>
                <w:sz w:val="20"/>
                <w:szCs w:val="20"/>
              </w:rPr>
              <w:t>Предлагаемая цена</w:t>
            </w:r>
          </w:p>
        </w:tc>
      </w:tr>
      <w:tr w:rsidR="00455962" w:rsidRPr="00120678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rPr>
                <w:rFonts w:eastAsia="Times New Roman"/>
                <w:sz w:val="20"/>
                <w:szCs w:val="20"/>
              </w:rPr>
            </w:pPr>
            <w:r w:rsidRPr="00120678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rPr>
                <w:rFonts w:eastAsia="Times New Roman"/>
                <w:sz w:val="20"/>
                <w:szCs w:val="20"/>
              </w:rPr>
            </w:pPr>
            <w:r w:rsidRPr="00120678">
              <w:rPr>
                <w:rFonts w:eastAsia="Times New Roman"/>
                <w:sz w:val="20"/>
                <w:szCs w:val="20"/>
              </w:rPr>
              <w:t>ООО “</w:t>
            </w:r>
            <w:proofErr w:type="spellStart"/>
            <w:r w:rsidRPr="00120678">
              <w:rPr>
                <w:rFonts w:eastAsia="Times New Roman"/>
                <w:sz w:val="20"/>
                <w:szCs w:val="20"/>
              </w:rPr>
              <w:t>Рти-комплект</w:t>
            </w:r>
            <w:proofErr w:type="spellEnd"/>
            <w:r w:rsidRPr="00120678">
              <w:rPr>
                <w:rFonts w:eastAsia="Times New Roman"/>
                <w:sz w:val="20"/>
                <w:szCs w:val="20"/>
              </w:rPr>
              <w:t>“</w:t>
            </w:r>
            <w:r w:rsidRPr="00120678">
              <w:rPr>
                <w:rFonts w:eastAsia="Times New Roman"/>
                <w:sz w:val="20"/>
                <w:szCs w:val="20"/>
              </w:rPr>
              <w:br/>
              <w:t>ИНН 7453155982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rPr>
                <w:rFonts w:eastAsia="Times New Roman"/>
                <w:sz w:val="20"/>
                <w:szCs w:val="20"/>
              </w:rPr>
            </w:pPr>
            <w:r w:rsidRPr="00120678">
              <w:rPr>
                <w:rFonts w:eastAsia="Times New Roman"/>
                <w:sz w:val="20"/>
                <w:szCs w:val="20"/>
              </w:rPr>
              <w:t>454080, Челябинская, Челябинск, 454080, г</w:t>
            </w:r>
            <w:proofErr w:type="gramStart"/>
            <w:r w:rsidRPr="00120678">
              <w:rPr>
                <w:rFonts w:eastAsia="Times New Roman"/>
                <w:sz w:val="20"/>
                <w:szCs w:val="20"/>
              </w:rPr>
              <w:t>.Ч</w:t>
            </w:r>
            <w:proofErr w:type="gramEnd"/>
            <w:r w:rsidRPr="00120678">
              <w:rPr>
                <w:rFonts w:eastAsia="Times New Roman"/>
                <w:sz w:val="20"/>
                <w:szCs w:val="20"/>
              </w:rPr>
              <w:t>елябинск,</w:t>
            </w:r>
            <w:r w:rsidR="00120678">
              <w:rPr>
                <w:rFonts w:eastAsia="Times New Roman"/>
                <w:sz w:val="20"/>
                <w:szCs w:val="20"/>
              </w:rPr>
              <w:t xml:space="preserve"> </w:t>
            </w:r>
            <w:r w:rsidRPr="00120678">
              <w:rPr>
                <w:rFonts w:eastAsia="Times New Roman"/>
                <w:sz w:val="20"/>
                <w:szCs w:val="20"/>
              </w:rPr>
              <w:t>ул.Энтузиастов,, 12-345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>
            <w:pPr>
              <w:rPr>
                <w:rFonts w:eastAsia="Times New Roman"/>
                <w:sz w:val="20"/>
                <w:szCs w:val="20"/>
              </w:rPr>
            </w:pPr>
            <w:r w:rsidRPr="00120678">
              <w:rPr>
                <w:rFonts w:eastAsia="Times New Roman"/>
                <w:sz w:val="20"/>
                <w:szCs w:val="20"/>
              </w:rPr>
              <w:t>23 апреля 2013 г. 10:57:59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5962" w:rsidRPr="00120678" w:rsidRDefault="003F16F0" w:rsidP="00120678">
            <w:pPr>
              <w:rPr>
                <w:rFonts w:eastAsia="Times New Roman"/>
                <w:sz w:val="20"/>
                <w:szCs w:val="20"/>
              </w:rPr>
            </w:pPr>
            <w:r w:rsidRPr="00120678">
              <w:rPr>
                <w:rFonts w:eastAsia="Times New Roman"/>
                <w:sz w:val="20"/>
                <w:szCs w:val="20"/>
              </w:rPr>
              <w:t xml:space="preserve">139 </w:t>
            </w:r>
            <w:r w:rsidR="00120678">
              <w:rPr>
                <w:rFonts w:eastAsia="Times New Roman"/>
                <w:sz w:val="20"/>
                <w:szCs w:val="20"/>
              </w:rPr>
              <w:t>0</w:t>
            </w:r>
            <w:r w:rsidRPr="00120678">
              <w:rPr>
                <w:rFonts w:eastAsia="Times New Roman"/>
                <w:sz w:val="20"/>
                <w:szCs w:val="20"/>
              </w:rPr>
              <w:t>47.66 </w:t>
            </w:r>
            <w:r w:rsidR="00120678">
              <w:rPr>
                <w:rFonts w:eastAsia="Times New Roman"/>
                <w:sz w:val="20"/>
                <w:szCs w:val="20"/>
              </w:rPr>
              <w:t xml:space="preserve"> </w:t>
            </w:r>
            <w:r w:rsidRPr="00120678">
              <w:rPr>
                <w:rFonts w:eastAsia="Times New Roman"/>
                <w:sz w:val="20"/>
                <w:szCs w:val="20"/>
              </w:rPr>
              <w:t>российский рубль (сто тридцать девять тысяч сорок семь рублей 66 копеек) с учетом НДС</w:t>
            </w:r>
          </w:p>
        </w:tc>
      </w:tr>
    </w:tbl>
    <w:p w:rsidR="00455962" w:rsidRDefault="003F16F0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запросе цен на соответствие требованиям, установленным в извещении о проведении запроса цен, оценила их и приняла на основании полученных результатов следующее решение:</w:t>
      </w:r>
    </w:p>
    <w:p w:rsidR="00120678" w:rsidRPr="00120678" w:rsidRDefault="003F16F0" w:rsidP="00120678">
      <w:pPr>
        <w:pStyle w:val="a4"/>
        <w:numPr>
          <w:ilvl w:val="2"/>
          <w:numId w:val="2"/>
        </w:numPr>
        <w:spacing w:before="100" w:beforeAutospacing="1" w:after="100" w:afterAutospacing="1"/>
        <w:jc w:val="both"/>
        <w:rPr>
          <w:rFonts w:eastAsia="Times New Roman"/>
        </w:rPr>
      </w:pPr>
      <w:proofErr w:type="gramStart"/>
      <w:r w:rsidRPr="00120678">
        <w:rPr>
          <w:rFonts w:eastAsia="Times New Roman"/>
        </w:rPr>
        <w:t xml:space="preserve">Единственное предложение о цене товаров, работ, услуг поступило от Общество с ограниченной </w:t>
      </w:r>
      <w:proofErr w:type="spellStart"/>
      <w:r w:rsidRPr="00120678">
        <w:rPr>
          <w:rFonts w:eastAsia="Times New Roman"/>
        </w:rPr>
        <w:t>ответственостью</w:t>
      </w:r>
      <w:proofErr w:type="spellEnd"/>
      <w:r w:rsidRPr="00120678">
        <w:rPr>
          <w:rFonts w:eastAsia="Times New Roman"/>
        </w:rPr>
        <w:t xml:space="preserve"> “</w:t>
      </w:r>
      <w:proofErr w:type="spellStart"/>
      <w:r w:rsidRPr="00120678">
        <w:rPr>
          <w:rFonts w:eastAsia="Times New Roman"/>
        </w:rPr>
        <w:t>Рти-комплект</w:t>
      </w:r>
      <w:proofErr w:type="spellEnd"/>
      <w:r w:rsidRPr="00120678">
        <w:rPr>
          <w:rFonts w:eastAsia="Times New Roman"/>
        </w:rPr>
        <w:t xml:space="preserve">“ и составило 139 047.66 российский рубль (сто тридцать девять тысяч сорок семь рублей 66 копеек) с учетом НДС </w:t>
      </w:r>
      <w:proofErr w:type="gramEnd"/>
    </w:p>
    <w:p w:rsidR="00455962" w:rsidRPr="00120678" w:rsidRDefault="003F16F0" w:rsidP="00120678">
      <w:pPr>
        <w:pStyle w:val="a4"/>
        <w:numPr>
          <w:ilvl w:val="2"/>
          <w:numId w:val="2"/>
        </w:numPr>
        <w:spacing w:before="100" w:beforeAutospacing="1" w:after="100" w:afterAutospacing="1"/>
        <w:jc w:val="both"/>
        <w:rPr>
          <w:rFonts w:eastAsia="Times New Roman"/>
        </w:rPr>
      </w:pPr>
      <w:r w:rsidRPr="00120678">
        <w:rPr>
          <w:rFonts w:eastAsia="Times New Roman"/>
        </w:rPr>
        <w:t xml:space="preserve">Общество с </w:t>
      </w:r>
      <w:proofErr w:type="gramStart"/>
      <w:r w:rsidRPr="00120678">
        <w:rPr>
          <w:rFonts w:eastAsia="Times New Roman"/>
        </w:rPr>
        <w:t>ограниченной</w:t>
      </w:r>
      <w:proofErr w:type="gramEnd"/>
      <w:r w:rsidRPr="00120678">
        <w:rPr>
          <w:rFonts w:eastAsia="Times New Roman"/>
        </w:rPr>
        <w:t xml:space="preserve"> </w:t>
      </w:r>
      <w:proofErr w:type="spellStart"/>
      <w:r w:rsidRPr="00120678">
        <w:rPr>
          <w:rFonts w:eastAsia="Times New Roman"/>
        </w:rPr>
        <w:t>ответственостью</w:t>
      </w:r>
      <w:proofErr w:type="spellEnd"/>
      <w:r w:rsidRPr="00120678">
        <w:rPr>
          <w:rFonts w:eastAsia="Times New Roman"/>
        </w:rPr>
        <w:t xml:space="preserve"> “</w:t>
      </w:r>
      <w:proofErr w:type="spellStart"/>
      <w:r w:rsidRPr="00120678">
        <w:rPr>
          <w:rFonts w:eastAsia="Times New Roman"/>
        </w:rPr>
        <w:t>Рти-комплект</w:t>
      </w:r>
      <w:proofErr w:type="spellEnd"/>
      <w:r w:rsidRPr="00120678">
        <w:rPr>
          <w:rFonts w:eastAsia="Times New Roman"/>
        </w:rPr>
        <w:t xml:space="preserve">“ признается единственным участником запроса цен и Заказчик вправе заключить с ним договор на сумму 139 047.66 российский рубль (сто тридцать девять тысяч сорок семь рублей 66 копеек) с учетом НДС </w:t>
      </w:r>
    </w:p>
    <w:p w:rsidR="00455962" w:rsidRDefault="003F16F0" w:rsidP="00120678">
      <w:pPr>
        <w:pStyle w:val="a4"/>
        <w:numPr>
          <w:ilvl w:val="2"/>
          <w:numId w:val="2"/>
        </w:numPr>
        <w:spacing w:before="100" w:beforeAutospacing="1" w:after="100" w:afterAutospacing="1"/>
        <w:jc w:val="both"/>
        <w:rPr>
          <w:rFonts w:eastAsia="Times New Roman"/>
        </w:rPr>
      </w:pPr>
      <w:proofErr w:type="gramStart"/>
      <w:r>
        <w:rPr>
          <w:rFonts w:eastAsia="Times New Roman"/>
        </w:rPr>
        <w:t xml:space="preserve">В соответствии с Единым отраслевым стандартом закупок </w:t>
      </w:r>
      <w:proofErr w:type="spellStart"/>
      <w:r>
        <w:rPr>
          <w:rFonts w:eastAsia="Times New Roman"/>
        </w:rPr>
        <w:t>Госкорпорации</w:t>
      </w:r>
      <w:proofErr w:type="spellEnd"/>
      <w:r>
        <w:rPr>
          <w:rFonts w:eastAsia="Times New Roman"/>
        </w:rPr>
        <w:t xml:space="preserve"> «</w:t>
      </w:r>
      <w:proofErr w:type="spellStart"/>
      <w:r>
        <w:rPr>
          <w:rFonts w:eastAsia="Times New Roman"/>
        </w:rPr>
        <w:t>Росатом</w:t>
      </w:r>
      <w:proofErr w:type="spellEnd"/>
      <w:r>
        <w:rPr>
          <w:rFonts w:eastAsia="Times New Roman"/>
        </w:rPr>
        <w:t xml:space="preserve">» Заказчик принял решение заключить договор с Общество с ограниченной </w:t>
      </w:r>
      <w:proofErr w:type="spellStart"/>
      <w:r>
        <w:rPr>
          <w:rFonts w:eastAsia="Times New Roman"/>
        </w:rPr>
        <w:t>ответственостью</w:t>
      </w:r>
      <w:proofErr w:type="spellEnd"/>
      <w:r>
        <w:rPr>
          <w:rFonts w:eastAsia="Times New Roman"/>
        </w:rPr>
        <w:t xml:space="preserve"> “</w:t>
      </w:r>
      <w:proofErr w:type="spellStart"/>
      <w:r>
        <w:rPr>
          <w:rFonts w:eastAsia="Times New Roman"/>
        </w:rPr>
        <w:t>Рти-комплект</w:t>
      </w:r>
      <w:proofErr w:type="spellEnd"/>
      <w:r>
        <w:rPr>
          <w:rFonts w:eastAsia="Times New Roman"/>
        </w:rPr>
        <w:t>“ на условиях, предусмотренных извещением о проведении запросе цен, по цене, предложенной участником процедуры закупки в заявке, не превышающей начальную (максимальную) цену, указанную в извещении о проведении запросе цен, или по цене договора, согласованной с подавшим заявку участником процедуры закупки.</w:t>
      </w:r>
      <w:proofErr w:type="gramEnd"/>
    </w:p>
    <w:p w:rsidR="00455962" w:rsidRDefault="003F16F0" w:rsidP="00120678">
      <w:pPr>
        <w:pStyle w:val="a4"/>
        <w:numPr>
          <w:ilvl w:val="2"/>
          <w:numId w:val="2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В связи с принятым решением о допуске только одного участника, признать запрос цен несостоявшимся </w:t>
      </w:r>
    </w:p>
    <w:p w:rsidR="00455962" w:rsidRDefault="003F16F0" w:rsidP="00120678">
      <w:pPr>
        <w:pStyle w:val="a4"/>
        <w:numPr>
          <w:ilvl w:val="2"/>
          <w:numId w:val="2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разместить на сайте http://www.a-k-d.ru </w:t>
      </w:r>
    </w:p>
    <w:p w:rsidR="00455962" w:rsidRDefault="00455962">
      <w:pPr>
        <w:spacing w:beforeAutospacing="1" w:after="240"/>
        <w:ind w:left="720"/>
        <w:rPr>
          <w:rFonts w:eastAsia="Times New Roman"/>
        </w:rPr>
      </w:pPr>
    </w:p>
    <w:p w:rsidR="00455962" w:rsidRDefault="003F16F0">
      <w:pPr>
        <w:numPr>
          <w:ilvl w:val="0"/>
          <w:numId w:val="2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и оценки заявок на участие в запросе цен составляется в двух экземплярах, один из которых остается у Заказчика. Заказчик вправе передать единственному участнику в проведении запроса цен один экземпляр протокола и проект договора, который составляется путем включения в него условий исполнения договора, предусмотренных извещением о проведении запроса цен, и цены, предложенной единственным участником запроса цен в поданной им заявке на участие в запросе цен. </w:t>
      </w:r>
    </w:p>
    <w:p w:rsidR="00455962" w:rsidRDefault="003F16F0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lastRenderedPageBreak/>
        <w:t>Подписи: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8"/>
        <w:gridCol w:w="2235"/>
      </w:tblGrid>
      <w:tr w:rsidR="004559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5962" w:rsidRDefault="003F16F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Секретарь Единой комиссии: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А.П. Брежнева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55962" w:rsidRDefault="003F16F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Члены Единой комиссии: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В.П. Годовых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Л.В. </w:t>
            </w:r>
            <w:proofErr w:type="spellStart"/>
            <w:r>
              <w:rPr>
                <w:rFonts w:eastAsia="Times New Roman"/>
              </w:rPr>
              <w:t>Хвостова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И.В. Булгакова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  <w:tr w:rsidR="00455962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С.Н. Артельная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73" w:type="dxa"/>
              <w:right w:w="15" w:type="dxa"/>
            </w:tcMar>
            <w:vAlign w:val="center"/>
            <w:hideMark/>
          </w:tcPr>
          <w:p w:rsidR="00455962" w:rsidRDefault="003F16F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</w:t>
            </w:r>
          </w:p>
        </w:tc>
      </w:tr>
    </w:tbl>
    <w:p w:rsidR="003F16F0" w:rsidRDefault="003F16F0">
      <w:pPr>
        <w:rPr>
          <w:rFonts w:eastAsia="Times New Roman"/>
        </w:rPr>
      </w:pPr>
    </w:p>
    <w:sectPr w:rsidR="003F16F0" w:rsidSect="00455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A0E30"/>
    <w:multiLevelType w:val="multilevel"/>
    <w:tmpl w:val="13D0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noPunctuationKerning/>
  <w:characterSpacingControl w:val="doNotCompress"/>
  <w:compat/>
  <w:rsids>
    <w:rsidRoot w:val="00120678"/>
    <w:rsid w:val="00120678"/>
    <w:rsid w:val="003F16F0"/>
    <w:rsid w:val="00455962"/>
    <w:rsid w:val="0088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62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559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59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455962"/>
    <w:rPr>
      <w:b/>
      <w:bCs/>
    </w:rPr>
  </w:style>
  <w:style w:type="paragraph" w:styleId="a4">
    <w:name w:val="List Paragraph"/>
    <w:basedOn w:val="a"/>
    <w:uiPriority w:val="34"/>
    <w:qFormat/>
    <w:rsid w:val="001206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747</Words>
  <Characters>4261</Characters>
  <Application>Microsoft Office Word</Application>
  <DocSecurity>0</DocSecurity>
  <Lines>35</Lines>
  <Paragraphs>9</Paragraphs>
  <ScaleCrop>false</ScaleCrop>
  <Company>SXK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</dc:creator>
  <cp:keywords/>
  <dc:description/>
  <cp:lastModifiedBy>Усова </cp:lastModifiedBy>
  <cp:revision>3</cp:revision>
  <cp:lastPrinted>2013-05-06T08:22:00Z</cp:lastPrinted>
  <dcterms:created xsi:type="dcterms:W3CDTF">2013-05-06T08:23:00Z</dcterms:created>
  <dcterms:modified xsi:type="dcterms:W3CDTF">2013-05-06T08:38:00Z</dcterms:modified>
</cp:coreProperties>
</file>